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8A8A" w14:textId="7460F361" w:rsidR="00783226" w:rsidRPr="00796895" w:rsidRDefault="00796895">
      <w:r>
        <w:rPr>
          <w:b/>
          <w:bCs/>
        </w:rPr>
        <w:t>Generalforsamling med gjenvalg av hele styret</w:t>
      </w:r>
      <w:r>
        <w:t xml:space="preserve"> </w:t>
      </w:r>
      <w:r>
        <w:rPr>
          <w:b/>
          <w:bCs/>
        </w:rPr>
        <w:t xml:space="preserve">og </w:t>
      </w:r>
      <w:r w:rsidRPr="00796895">
        <w:rPr>
          <w:b/>
          <w:bCs/>
        </w:rPr>
        <w:t xml:space="preserve">Frokostmøte med </w:t>
      </w:r>
      <w:proofErr w:type="gramStart"/>
      <w:r w:rsidRPr="00796895">
        <w:rPr>
          <w:b/>
          <w:bCs/>
        </w:rPr>
        <w:t>fokus</w:t>
      </w:r>
      <w:proofErr w:type="gramEnd"/>
      <w:r w:rsidRPr="00796895">
        <w:rPr>
          <w:b/>
          <w:bCs/>
        </w:rPr>
        <w:t xml:space="preserve"> på KI</w:t>
      </w:r>
    </w:p>
    <w:p w14:paraId="6EB9ABF3" w14:textId="77777777" w:rsidR="00796895" w:rsidRDefault="00796895"/>
    <w:p w14:paraId="725CC32A" w14:textId="5E76E853" w:rsidR="00796895" w:rsidRDefault="00796895" w:rsidP="00796895">
      <w:pPr>
        <w:rPr>
          <w:rFonts w:eastAsia="Times New Roman" w:cs="Times New Roman"/>
          <w:color w:val="2C363A"/>
          <w:sz w:val="23"/>
          <w:szCs w:val="23"/>
          <w:lang w:eastAsia="nb-NO"/>
        </w:rPr>
      </w:pPr>
      <w:r>
        <w:t xml:space="preserve">Årets generalforsamling ble som vanlig gjennomført på Meierigarden Kro &amp; selskapslokaler og kombinert med </w:t>
      </w:r>
      <w:r w:rsidRPr="00E91D61">
        <w:rPr>
          <w:rFonts w:cs="Times New Roman"/>
          <w:sz w:val="23"/>
          <w:szCs w:val="23"/>
        </w:rPr>
        <w:t xml:space="preserve">frokostmøte med foredrag </w:t>
      </w:r>
      <w:r>
        <w:rPr>
          <w:rFonts w:cs="Times New Roman"/>
          <w:sz w:val="23"/>
          <w:szCs w:val="23"/>
        </w:rPr>
        <w:t xml:space="preserve">om </w:t>
      </w:r>
      <w:r w:rsidR="00C05DD0">
        <w:rPr>
          <w:rFonts w:cs="Times New Roman"/>
          <w:sz w:val="23"/>
          <w:szCs w:val="23"/>
        </w:rPr>
        <w:t>kunstig intelligens, KI</w:t>
      </w:r>
      <w:r>
        <w:rPr>
          <w:rFonts w:cs="Times New Roman"/>
          <w:sz w:val="23"/>
          <w:szCs w:val="23"/>
        </w:rPr>
        <w:t>.</w:t>
      </w:r>
      <w:r w:rsidR="00C05DD0">
        <w:rPr>
          <w:rFonts w:cs="Times New Roman"/>
          <w:sz w:val="23"/>
          <w:szCs w:val="23"/>
        </w:rPr>
        <w:t xml:space="preserve"> </w:t>
      </w:r>
      <w:r w:rsidR="00C05DD0" w:rsidRPr="00C05DD0">
        <w:rPr>
          <w:rFonts w:eastAsia="Times New Roman" w:cs="Times New Roman"/>
          <w:color w:val="2C363A"/>
          <w:sz w:val="23"/>
          <w:szCs w:val="23"/>
          <w:lang w:eastAsia="nb-NO"/>
        </w:rPr>
        <w:t>Petter Sandstad Torgersen</w:t>
      </w:r>
      <w:r w:rsidR="00C05DD0" w:rsidRPr="00E91D61">
        <w:rPr>
          <w:rFonts w:eastAsia="Times New Roman" w:cs="Times New Roman"/>
          <w:color w:val="2C363A"/>
          <w:sz w:val="23"/>
          <w:szCs w:val="23"/>
          <w:lang w:eastAsia="nb-NO"/>
        </w:rPr>
        <w:t xml:space="preserve">, Senior Manager Business Services i </w:t>
      </w:r>
      <w:proofErr w:type="spellStart"/>
      <w:r w:rsidR="00C05DD0" w:rsidRPr="00E91D61">
        <w:rPr>
          <w:rFonts w:eastAsia="Times New Roman" w:cs="Times New Roman"/>
          <w:color w:val="2C363A"/>
          <w:sz w:val="23"/>
          <w:szCs w:val="23"/>
          <w:lang w:eastAsia="nb-NO"/>
        </w:rPr>
        <w:t>BDO</w:t>
      </w:r>
      <w:proofErr w:type="spellEnd"/>
      <w:r w:rsidR="00C05DD0">
        <w:rPr>
          <w:rFonts w:eastAsia="Times New Roman" w:cs="Times New Roman"/>
          <w:color w:val="2C363A"/>
          <w:sz w:val="23"/>
          <w:szCs w:val="23"/>
          <w:lang w:eastAsia="nb-NO"/>
        </w:rPr>
        <w:t>, holdt et meget godt og engasjerende foredrag hvor det klart kom fram at KI er noe vi må forholde oss til og lære oss å bruke. Men bruken må styres. Derfor var det viktig for alle bedrifter at det er etablert retningslinjer for bruken. I tillegg må kompetansen økes hos alle ansatte.</w:t>
      </w:r>
    </w:p>
    <w:p w14:paraId="40DC8EF2" w14:textId="4A50D9DB" w:rsidR="00C05DD0" w:rsidRDefault="00C05DD0" w:rsidP="00796895">
      <w:pPr>
        <w:rPr>
          <w:rFonts w:cs="Times New Roman"/>
          <w:sz w:val="23"/>
          <w:szCs w:val="23"/>
        </w:rPr>
      </w:pPr>
      <w:r>
        <w:rPr>
          <w:rFonts w:eastAsia="Times New Roman" w:cs="Times New Roman"/>
          <w:color w:val="2C363A"/>
          <w:sz w:val="23"/>
          <w:szCs w:val="23"/>
          <w:lang w:eastAsia="nb-NO"/>
        </w:rPr>
        <w:t xml:space="preserve">Tittelen på hans foredrag, </w:t>
      </w:r>
      <w:r w:rsidRPr="00E91D61">
        <w:rPr>
          <w:color w:val="2C363A"/>
          <w:sz w:val="23"/>
          <w:szCs w:val="23"/>
          <w:u w:val="single"/>
          <w:shd w:val="clear" w:color="auto" w:fill="FFFFFF"/>
        </w:rPr>
        <w:t>"KI - nyttig hjelpemiddel og/eller skummel risikofaktor?</w:t>
      </w:r>
      <w:r w:rsidRPr="00C05DD0">
        <w:rPr>
          <w:color w:val="2C363A"/>
          <w:sz w:val="23"/>
          <w:szCs w:val="23"/>
          <w:shd w:val="clear" w:color="auto" w:fill="FFFFFF"/>
        </w:rPr>
        <w:t>"</w:t>
      </w:r>
      <w:r w:rsidRPr="00C05DD0">
        <w:rPr>
          <w:color w:val="2C363A"/>
          <w:sz w:val="23"/>
          <w:szCs w:val="23"/>
          <w:shd w:val="clear" w:color="auto" w:fill="FFFFFF"/>
        </w:rPr>
        <w:t xml:space="preserve"> inneholder to påstander som begge ble besvart med ja.</w:t>
      </w:r>
    </w:p>
    <w:p w14:paraId="0F7118D3" w14:textId="77777777" w:rsidR="00796895" w:rsidRDefault="00796895" w:rsidP="00796895">
      <w:pPr>
        <w:rPr>
          <w:rFonts w:cs="Times New Roman"/>
          <w:sz w:val="23"/>
          <w:szCs w:val="23"/>
        </w:rPr>
      </w:pPr>
    </w:p>
    <w:p w14:paraId="3E120E8A" w14:textId="17CDE39D" w:rsidR="00796895" w:rsidRDefault="00C05DD0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På den etterfølgende generalforsamling ble hele styret gjenvalgt. Det samme ble revisor.</w:t>
      </w:r>
      <w:r w:rsidR="0073265E">
        <w:rPr>
          <w:rFonts w:cs="Times New Roman"/>
          <w:sz w:val="23"/>
          <w:szCs w:val="23"/>
        </w:rPr>
        <w:t xml:space="preserve"> </w:t>
      </w:r>
    </w:p>
    <w:p w14:paraId="68B042E7" w14:textId="77777777" w:rsidR="0073265E" w:rsidRDefault="0073265E">
      <w:pPr>
        <w:rPr>
          <w:rFonts w:cs="Times New Roman"/>
          <w:sz w:val="23"/>
          <w:szCs w:val="23"/>
        </w:rPr>
      </w:pPr>
    </w:p>
    <w:p w14:paraId="1BA82930" w14:textId="00E32245" w:rsidR="0073265E" w:rsidRDefault="0073265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Sørum Næringsforum, SNF, og Fet Næringsforening, FNF etablerer nå felles sekretariat. På generalforsamlingen ble også ny daglig leder for foreningene presentert. Wendell Skottevik som er bosatt i Fet, tiltrer nå stillingen.</w:t>
      </w:r>
    </w:p>
    <w:p w14:paraId="123F5416" w14:textId="77777777" w:rsidR="00C05DD0" w:rsidRPr="00796895" w:rsidRDefault="00C05DD0"/>
    <w:sectPr w:rsidR="00C05DD0" w:rsidRPr="0079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95"/>
    <w:rsid w:val="005B789E"/>
    <w:rsid w:val="0073265E"/>
    <w:rsid w:val="00783226"/>
    <w:rsid w:val="00796895"/>
    <w:rsid w:val="00C0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801972"/>
  <w15:chartTrackingRefBased/>
  <w15:docId w15:val="{6DDFA3D7-3CC7-AB45-9495-B113532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ødtekst)"/>
        <w:kern w:val="2"/>
        <w:sz w:val="24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878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Apeland</dc:creator>
  <cp:keywords/>
  <dc:description/>
  <cp:lastModifiedBy>Gunnar Apeland</cp:lastModifiedBy>
  <cp:revision>3</cp:revision>
  <dcterms:created xsi:type="dcterms:W3CDTF">2025-03-26T11:04:00Z</dcterms:created>
  <dcterms:modified xsi:type="dcterms:W3CDTF">2025-03-26T13:34:00Z</dcterms:modified>
</cp:coreProperties>
</file>